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858F" w14:textId="6FE210C5" w:rsidR="00CC2529" w:rsidRDefault="00CC2529" w:rsidP="7D011028">
      <w:pPr>
        <w:spacing w:before="25" w:line="259" w:lineRule="auto"/>
        <w:jc w:val="center"/>
        <w:rPr>
          <w:b/>
          <w:bCs/>
        </w:rPr>
      </w:pPr>
      <w:bookmarkStart w:id="0" w:name="_GoBack"/>
      <w:bookmarkEnd w:id="0"/>
      <w:r w:rsidRPr="7D011028">
        <w:rPr>
          <w:b/>
          <w:bCs/>
        </w:rPr>
        <w:t>COMM 2</w:t>
      </w:r>
      <w:r w:rsidR="00441A18" w:rsidRPr="7D011028">
        <w:rPr>
          <w:b/>
          <w:bCs/>
        </w:rPr>
        <w:t>1</w:t>
      </w:r>
      <w:r w:rsidR="55DB0D4D" w:rsidRPr="7D011028">
        <w:rPr>
          <w:b/>
          <w:bCs/>
        </w:rPr>
        <w:t>2</w:t>
      </w:r>
      <w:r w:rsidR="00441A18" w:rsidRPr="7D011028">
        <w:rPr>
          <w:b/>
          <w:bCs/>
        </w:rPr>
        <w:t>:</w:t>
      </w:r>
      <w:r>
        <w:t xml:space="preserve"> </w:t>
      </w:r>
      <w:r w:rsidR="35384FCF" w:rsidRPr="7D011028">
        <w:rPr>
          <w:b/>
          <w:bCs/>
        </w:rPr>
        <w:t>WRITI</w:t>
      </w:r>
      <w:r w:rsidR="17466067" w:rsidRPr="7D011028">
        <w:rPr>
          <w:b/>
          <w:bCs/>
        </w:rPr>
        <w:t>N</w:t>
      </w:r>
      <w:r w:rsidR="088581AA" w:rsidRPr="7D011028">
        <w:rPr>
          <w:b/>
          <w:bCs/>
        </w:rPr>
        <w:t>G FOR STRATEGIC COMMUNICATION</w:t>
      </w:r>
    </w:p>
    <w:p w14:paraId="7D09AD51" w14:textId="547BD74B" w:rsidR="00C31FC1" w:rsidRDefault="00CC2529" w:rsidP="00C31FC1">
      <w:pPr>
        <w:autoSpaceDE w:val="0"/>
        <w:autoSpaceDN w:val="0"/>
        <w:adjustRightInd w:val="0"/>
        <w:spacing w:before="25"/>
        <w:jc w:val="center"/>
      </w:pPr>
      <w:r>
        <w:t>Syllabus</w:t>
      </w:r>
      <w:r w:rsidR="0042608D">
        <w:t xml:space="preserve">, </w:t>
      </w:r>
      <w:r w:rsidR="48AE2B7A">
        <w:t>Spring 2020</w:t>
      </w:r>
      <w:r w:rsidR="007B60E2">
        <w:t xml:space="preserve">; T-Th 11-12:15, </w:t>
      </w:r>
      <w:r w:rsidR="007B60E2" w:rsidRPr="00F1031C">
        <w:rPr>
          <w:u w:val="single"/>
        </w:rPr>
        <w:t xml:space="preserve">Jan. 20-March </w:t>
      </w:r>
      <w:r w:rsidR="00F1031C" w:rsidRPr="00F1031C">
        <w:rPr>
          <w:u w:val="single"/>
        </w:rPr>
        <w:t>13</w:t>
      </w:r>
      <w:r w:rsidR="00F1031C">
        <w:t xml:space="preserve"> </w:t>
      </w:r>
      <w:r>
        <w:t>(</w:t>
      </w:r>
      <w:r w:rsidR="007B6485">
        <w:t xml:space="preserve">updated </w:t>
      </w:r>
      <w:r w:rsidR="3E8A4E4E">
        <w:t>1/20/20</w:t>
      </w:r>
      <w:r>
        <w:t>)</w:t>
      </w:r>
    </w:p>
    <w:p w14:paraId="1EBE414E" w14:textId="129EF510" w:rsidR="05043583" w:rsidRDefault="05043583" w:rsidP="05043583">
      <w:pPr>
        <w:spacing w:before="25"/>
        <w:jc w:val="center"/>
      </w:pPr>
    </w:p>
    <w:p w14:paraId="7D09AD54" w14:textId="77777777" w:rsidR="007D0F48" w:rsidRPr="00674F9B" w:rsidRDefault="007D0F48" w:rsidP="00CA1140">
      <w:pPr>
        <w:autoSpaceDE w:val="0"/>
        <w:autoSpaceDN w:val="0"/>
        <w:adjustRightInd w:val="0"/>
        <w:spacing w:before="28"/>
      </w:pPr>
      <w:r w:rsidRPr="00674F9B">
        <w:t xml:space="preserve">Instructor:   </w:t>
      </w:r>
      <w:r w:rsidR="008E6B8C" w:rsidRPr="00674F9B">
        <w:t>Dr. Steve Hill</w:t>
      </w:r>
      <w:r w:rsidR="00776010">
        <w:t xml:space="preserve"> (</w:t>
      </w:r>
      <w:hyperlink r:id="rId8" w:history="1">
        <w:r w:rsidR="00CA1140" w:rsidRPr="00CB7807">
          <w:rPr>
            <w:rStyle w:val="Hyperlink"/>
          </w:rPr>
          <w:t>shill@uwsp.edu</w:t>
        </w:r>
      </w:hyperlink>
      <w:r w:rsidR="00776010">
        <w:t>)</w:t>
      </w:r>
      <w:r w:rsidR="00CA1140">
        <w:t xml:space="preserve">, </w:t>
      </w:r>
      <w:r w:rsidR="00394B66">
        <w:t>CAC 30</w:t>
      </w:r>
      <w:r w:rsidR="00FC07AA">
        <w:t>3</w:t>
      </w:r>
      <w:r w:rsidR="00CC2529" w:rsidRPr="00674F9B">
        <w:t>, 346-3887</w:t>
      </w:r>
    </w:p>
    <w:p w14:paraId="7D09AD55" w14:textId="5E5D3926" w:rsidR="00A02081" w:rsidRDefault="00A02081" w:rsidP="00A02081">
      <w:pPr>
        <w:autoSpaceDE w:val="0"/>
        <w:autoSpaceDN w:val="0"/>
        <w:adjustRightInd w:val="0"/>
        <w:spacing w:before="25"/>
      </w:pPr>
      <w:r>
        <w:t xml:space="preserve">Office Hours: </w:t>
      </w:r>
      <w:r w:rsidR="3B488485">
        <w:t>T-Th</w:t>
      </w:r>
      <w:r w:rsidR="00A62F72">
        <w:t xml:space="preserve"> </w:t>
      </w:r>
      <w:r w:rsidR="3A19A651">
        <w:t>10 a.m.-11 a.m.</w:t>
      </w:r>
      <w:r w:rsidR="00F40D9E">
        <w:t xml:space="preserve"> </w:t>
      </w:r>
      <w:r w:rsidR="00116B66">
        <w:t>and by appointment</w:t>
      </w:r>
    </w:p>
    <w:p w14:paraId="7D09AD56" w14:textId="77777777" w:rsidR="001F5222" w:rsidRDefault="00FC07AA" w:rsidP="00A02081">
      <w:pPr>
        <w:autoSpaceDE w:val="0"/>
        <w:autoSpaceDN w:val="0"/>
        <w:adjustRightInd w:val="0"/>
        <w:spacing w:before="25"/>
      </w:pPr>
      <w:r>
        <w:t xml:space="preserve"> </w:t>
      </w:r>
    </w:p>
    <w:p w14:paraId="7D09AD58" w14:textId="771E4000" w:rsidR="00A90304" w:rsidRDefault="006F4C40" w:rsidP="006F4C40">
      <w:r w:rsidRPr="05043583">
        <w:rPr>
          <w:b/>
          <w:bCs/>
        </w:rPr>
        <w:t xml:space="preserve">Required </w:t>
      </w:r>
      <w:r w:rsidR="00350CAC">
        <w:rPr>
          <w:b/>
          <w:bCs/>
        </w:rPr>
        <w:t xml:space="preserve">&amp; Recommended </w:t>
      </w:r>
      <w:r w:rsidRPr="05043583">
        <w:rPr>
          <w:b/>
          <w:bCs/>
        </w:rPr>
        <w:t>Texts</w:t>
      </w:r>
      <w:r>
        <w:t xml:space="preserve">: </w:t>
      </w:r>
    </w:p>
    <w:p w14:paraId="7E71BCF4" w14:textId="18E07655" w:rsidR="42DDE75D" w:rsidRDefault="42DDE75D" w:rsidP="05043583">
      <w:pPr>
        <w:pStyle w:val="ListParagraph"/>
        <w:numPr>
          <w:ilvl w:val="0"/>
          <w:numId w:val="3"/>
        </w:numPr>
        <w:spacing w:line="259" w:lineRule="auto"/>
      </w:pPr>
      <w:r w:rsidRPr="5121FDCC">
        <w:rPr>
          <w:i/>
          <w:iCs/>
        </w:rPr>
        <w:t>Writing for Strategic Communication Industries</w:t>
      </w:r>
      <w:r>
        <w:t xml:space="preserve"> by Jasmine Roberts; </w:t>
      </w:r>
      <w:r w:rsidR="34A03818">
        <w:t xml:space="preserve">PDF </w:t>
      </w:r>
      <w:r>
        <w:t xml:space="preserve">posted on Canvas </w:t>
      </w:r>
    </w:p>
    <w:p w14:paraId="7D09AD5A" w14:textId="5E8A4200" w:rsidR="006F4C40" w:rsidRDefault="006F4C40" w:rsidP="00A90304">
      <w:pPr>
        <w:numPr>
          <w:ilvl w:val="0"/>
          <w:numId w:val="3"/>
        </w:numPr>
      </w:pPr>
      <w:r w:rsidRPr="05043583">
        <w:rPr>
          <w:i/>
          <w:iCs/>
        </w:rPr>
        <w:t>Associated Press Stylebook and Briefing on Media Law</w:t>
      </w:r>
      <w:r>
        <w:t xml:space="preserve"> </w:t>
      </w:r>
      <w:r w:rsidR="008604BE">
        <w:t>(</w:t>
      </w:r>
      <w:r>
        <w:t xml:space="preserve">available for purchase from </w:t>
      </w:r>
      <w:r w:rsidR="47D6D056">
        <w:t xml:space="preserve">Amazon or other online sources; a few copies may be available at </w:t>
      </w:r>
      <w:r>
        <w:t>the university bookstore</w:t>
      </w:r>
      <w:r w:rsidR="008604BE">
        <w:t>)</w:t>
      </w:r>
    </w:p>
    <w:p w14:paraId="7D09AD5B" w14:textId="2EB38C91" w:rsidR="00661575" w:rsidRDefault="00BF4B1E" w:rsidP="00FD3D8A">
      <w:pPr>
        <w:pStyle w:val="ListParagraph"/>
        <w:numPr>
          <w:ilvl w:val="0"/>
          <w:numId w:val="3"/>
        </w:numPr>
        <w:spacing w:line="259" w:lineRule="auto"/>
      </w:pPr>
      <w:r>
        <w:t xml:space="preserve">RECOMMENDED: </w:t>
      </w:r>
      <w:r w:rsidR="00350CAC">
        <w:t xml:space="preserve">William Strunk, Jr.: </w:t>
      </w:r>
      <w:r w:rsidR="00350CAC" w:rsidRPr="00BF4B1E">
        <w:rPr>
          <w:i/>
          <w:iCs/>
        </w:rPr>
        <w:t>The Elements of Style</w:t>
      </w:r>
      <w:r w:rsidR="00350CAC">
        <w:t xml:space="preserve"> (any version OK, but the 2018 update of the classic version (published in 2018 </w:t>
      </w:r>
      <w:r w:rsidR="00350CAC" w:rsidRPr="05043583">
        <w:t>Spectrum Ink is preferred.  (ISBN-10 is 1643990004; ISBN-13 is 978-1643990002). $3.99 on Amazon in Kindle format</w:t>
      </w:r>
    </w:p>
    <w:p w14:paraId="6EA15E75" w14:textId="77777777" w:rsidR="004E5483" w:rsidRDefault="004E5483" w:rsidP="00661575">
      <w:pPr>
        <w:autoSpaceDE w:val="0"/>
        <w:autoSpaceDN w:val="0"/>
        <w:adjustRightInd w:val="0"/>
      </w:pPr>
    </w:p>
    <w:p w14:paraId="7D09AD5C" w14:textId="36AC6ED7" w:rsidR="00A90304" w:rsidRDefault="004E5483" w:rsidP="00661575">
      <w:pPr>
        <w:autoSpaceDE w:val="0"/>
        <w:autoSpaceDN w:val="0"/>
        <w:adjustRightInd w:val="0"/>
      </w:pPr>
      <w:r w:rsidRPr="00BD44F1">
        <w:rPr>
          <w:b/>
          <w:bCs/>
        </w:rPr>
        <w:t xml:space="preserve">This is an eight-week course, so the pacing will be faster than </w:t>
      </w:r>
      <w:r w:rsidR="00BD44F1" w:rsidRPr="00BD44F1">
        <w:rPr>
          <w:b/>
          <w:bCs/>
        </w:rPr>
        <w:t>normal</w:t>
      </w:r>
      <w:r w:rsidR="00BD44F1">
        <w:t xml:space="preserve">.  </w:t>
      </w:r>
      <w:r w:rsidR="001056E8">
        <w:t xml:space="preserve">Our </w:t>
      </w:r>
      <w:r w:rsidR="00C31FC1" w:rsidRPr="5121FDCC">
        <w:rPr>
          <w:b/>
          <w:bCs/>
        </w:rPr>
        <w:t xml:space="preserve">purpose </w:t>
      </w:r>
      <w:r w:rsidR="00C31FC1">
        <w:t xml:space="preserve">is to help </w:t>
      </w:r>
      <w:r w:rsidR="003B2F77">
        <w:t>students</w:t>
      </w:r>
      <w:r w:rsidR="00C31FC1">
        <w:t xml:space="preserve"> </w:t>
      </w:r>
      <w:r w:rsidR="00B7795A">
        <w:t xml:space="preserve">from various majors </w:t>
      </w:r>
      <w:r w:rsidR="00C31FC1">
        <w:t xml:space="preserve">learn </w:t>
      </w:r>
      <w:r w:rsidR="006059AF">
        <w:t>fundamental</w:t>
      </w:r>
      <w:r w:rsidR="000851F0">
        <w:t xml:space="preserve"> </w:t>
      </w:r>
      <w:r w:rsidR="5E8A17A3">
        <w:t xml:space="preserve">journalistic and strategic-communication </w:t>
      </w:r>
      <w:r w:rsidR="6E7BE1B6">
        <w:t xml:space="preserve">writing </w:t>
      </w:r>
      <w:r w:rsidR="000851F0">
        <w:t xml:space="preserve">skills </w:t>
      </w:r>
      <w:r w:rsidR="00B7795A">
        <w:t xml:space="preserve">that are useful across disciplines </w:t>
      </w:r>
      <w:r w:rsidR="001817B2">
        <w:t>– especially writing</w:t>
      </w:r>
      <w:r w:rsidR="00B7795A">
        <w:t xml:space="preserve"> and thinking</w:t>
      </w:r>
      <w:r w:rsidR="001817B2">
        <w:t xml:space="preserve"> skills</w:t>
      </w:r>
      <w:r w:rsidR="003B2F77">
        <w:t xml:space="preserve">. </w:t>
      </w:r>
      <w:r w:rsidR="6DD02A8A">
        <w:t xml:space="preserve">Much of the work is rooted in basic journalism </w:t>
      </w:r>
      <w:r w:rsidR="14297FCC">
        <w:t xml:space="preserve">and media </w:t>
      </w:r>
      <w:r w:rsidR="6DD02A8A">
        <w:t>skills</w:t>
      </w:r>
      <w:r w:rsidR="5E80A660">
        <w:t xml:space="preserve">, and all is rooted in </w:t>
      </w:r>
      <w:r w:rsidR="013C7010">
        <w:t xml:space="preserve">understanding </w:t>
      </w:r>
      <w:r w:rsidR="5E80A660">
        <w:t>of English grammar and composition</w:t>
      </w:r>
      <w:r w:rsidR="000851F0">
        <w:t xml:space="preserve">. Mastering assignments will leave you better equipped to analyze and communicate clearly about events in our world, regardless of </w:t>
      </w:r>
      <w:r w:rsidR="001056E8">
        <w:t>your ultimate</w:t>
      </w:r>
      <w:r w:rsidR="000851F0">
        <w:t xml:space="preserve"> profession.</w:t>
      </w:r>
      <w:r w:rsidR="00A90304">
        <w:t xml:space="preserve"> </w:t>
      </w:r>
      <w:r w:rsidR="00C35298">
        <w:t xml:space="preserve"> </w:t>
      </w:r>
      <w:r w:rsidR="00FE6849" w:rsidRPr="007E4B55">
        <w:rPr>
          <w:u w:val="single"/>
        </w:rPr>
        <w:t>Due dates for all assignments</w:t>
      </w:r>
      <w:r w:rsidR="00FE6849">
        <w:t xml:space="preserve"> are listed in each Canvas assignment and a </w:t>
      </w:r>
      <w:r w:rsidR="00FE6849" w:rsidRPr="007E4B55">
        <w:rPr>
          <w:u w:val="single"/>
        </w:rPr>
        <w:t>complete summary of the course calendar</w:t>
      </w:r>
      <w:r w:rsidR="00FE6849">
        <w:t xml:space="preserve"> (subject to minor changes) is also on the course home page.</w:t>
      </w:r>
      <w:r w:rsidR="00E37A90">
        <w:t xml:space="preserve"> </w:t>
      </w:r>
      <w:r w:rsidR="00AA52F4">
        <w:t>See also the “Assignments and grading policies” document.</w:t>
      </w:r>
    </w:p>
    <w:p w14:paraId="7D09AD5D" w14:textId="77777777" w:rsidR="00A90304" w:rsidRDefault="00A90304" w:rsidP="00A90304">
      <w:pPr>
        <w:autoSpaceDE w:val="0"/>
        <w:autoSpaceDN w:val="0"/>
        <w:adjustRightInd w:val="0"/>
      </w:pPr>
    </w:p>
    <w:p w14:paraId="7D09AD5E" w14:textId="0634302F" w:rsidR="007D0F48" w:rsidRDefault="000851F0" w:rsidP="5121FDCC">
      <w:pPr>
        <w:autoSpaceDE w:val="0"/>
        <w:autoSpaceDN w:val="0"/>
        <w:adjustRightInd w:val="0"/>
        <w:spacing w:after="360"/>
        <w:rPr>
          <w:i/>
          <w:iCs/>
        </w:rPr>
      </w:pPr>
      <w:r w:rsidRPr="5121FDCC">
        <w:rPr>
          <w:i/>
          <w:iCs/>
        </w:rPr>
        <w:t>COMM 21</w:t>
      </w:r>
      <w:r w:rsidR="6371A3AA" w:rsidRPr="5121FDCC">
        <w:rPr>
          <w:i/>
          <w:iCs/>
        </w:rPr>
        <w:t>2</w:t>
      </w:r>
      <w:r w:rsidRPr="5121FDCC">
        <w:rPr>
          <w:i/>
          <w:iCs/>
        </w:rPr>
        <w:t xml:space="preserve"> </w:t>
      </w:r>
      <w:r w:rsidR="00B7795A" w:rsidRPr="5121FDCC">
        <w:rPr>
          <w:i/>
          <w:iCs/>
        </w:rPr>
        <w:t xml:space="preserve">was designed as </w:t>
      </w:r>
      <w:r w:rsidRPr="5121FDCC">
        <w:rPr>
          <w:i/>
          <w:iCs/>
        </w:rPr>
        <w:t>a writing-</w:t>
      </w:r>
      <w:r w:rsidR="009E0587" w:rsidRPr="5121FDCC">
        <w:rPr>
          <w:i/>
          <w:iCs/>
        </w:rPr>
        <w:t>emphasis</w:t>
      </w:r>
      <w:r w:rsidRPr="5121FDCC">
        <w:rPr>
          <w:i/>
          <w:iCs/>
        </w:rPr>
        <w:t xml:space="preserve"> course,</w:t>
      </w:r>
      <w:r w:rsidR="00C73A7C" w:rsidRPr="5121FDCC">
        <w:rPr>
          <w:i/>
          <w:iCs/>
        </w:rPr>
        <w:t xml:space="preserve"> so</w:t>
      </w:r>
      <w:r w:rsidRPr="5121FDCC">
        <w:rPr>
          <w:i/>
          <w:iCs/>
        </w:rPr>
        <w:t xml:space="preserve"> you’ll </w:t>
      </w:r>
      <w:r w:rsidR="00C73A7C" w:rsidRPr="5121FDCC">
        <w:rPr>
          <w:i/>
          <w:iCs/>
        </w:rPr>
        <w:t>be required to write quite a bit to receive credit in this course.</w:t>
      </w:r>
      <w:r w:rsidR="00A3357D" w:rsidRPr="5121FDCC">
        <w:rPr>
          <w:i/>
          <w:iCs/>
        </w:rPr>
        <w:t xml:space="preserve"> It</w:t>
      </w:r>
      <w:r w:rsidR="00661575" w:rsidRPr="5121FDCC">
        <w:rPr>
          <w:i/>
          <w:iCs/>
        </w:rPr>
        <w:t xml:space="preserve"> </w:t>
      </w:r>
      <w:r w:rsidR="001F5222" w:rsidRPr="5121FDCC">
        <w:rPr>
          <w:i/>
          <w:iCs/>
        </w:rPr>
        <w:t xml:space="preserve">also is </w:t>
      </w:r>
      <w:r w:rsidR="00661575" w:rsidRPr="5121FDCC">
        <w:rPr>
          <w:i/>
          <w:iCs/>
        </w:rPr>
        <w:t>a</w:t>
      </w:r>
      <w:r w:rsidR="00CA1140" w:rsidRPr="5121FDCC">
        <w:rPr>
          <w:i/>
          <w:iCs/>
        </w:rPr>
        <w:t xml:space="preserve"> </w:t>
      </w:r>
      <w:r w:rsidR="00661575" w:rsidRPr="5121FDCC">
        <w:rPr>
          <w:i/>
          <w:iCs/>
        </w:rPr>
        <w:t>hybrid</w:t>
      </w:r>
      <w:r w:rsidR="00CA1140" w:rsidRPr="5121FDCC">
        <w:rPr>
          <w:i/>
          <w:iCs/>
        </w:rPr>
        <w:t xml:space="preserve"> </w:t>
      </w:r>
      <w:r w:rsidR="00661575" w:rsidRPr="5121FDCC">
        <w:rPr>
          <w:i/>
          <w:iCs/>
        </w:rPr>
        <w:t xml:space="preserve">course, meaning </w:t>
      </w:r>
      <w:r w:rsidR="00CA1140" w:rsidRPr="5121FDCC">
        <w:rPr>
          <w:i/>
          <w:iCs/>
        </w:rPr>
        <w:t>class meetings will be limited</w:t>
      </w:r>
      <w:r w:rsidR="568C3F2B" w:rsidRPr="5121FDCC">
        <w:rPr>
          <w:i/>
          <w:iCs/>
        </w:rPr>
        <w:t>. M</w:t>
      </w:r>
      <w:r w:rsidR="00FB0095" w:rsidRPr="5121FDCC">
        <w:rPr>
          <w:i/>
          <w:iCs/>
        </w:rPr>
        <w:t>uch</w:t>
      </w:r>
      <w:r w:rsidR="00A3357D" w:rsidRPr="5121FDCC">
        <w:rPr>
          <w:i/>
          <w:iCs/>
        </w:rPr>
        <w:t xml:space="preserve"> of your </w:t>
      </w:r>
      <w:r w:rsidR="00CA1140" w:rsidRPr="5121FDCC">
        <w:rPr>
          <w:i/>
          <w:iCs/>
        </w:rPr>
        <w:t>learning will occur online</w:t>
      </w:r>
      <w:r w:rsidR="00661575" w:rsidRPr="5121FDCC">
        <w:rPr>
          <w:i/>
          <w:iCs/>
        </w:rPr>
        <w:t>.</w:t>
      </w:r>
      <w:r w:rsidR="00CA1140" w:rsidRPr="5121FDCC">
        <w:rPr>
          <w:i/>
          <w:iCs/>
        </w:rPr>
        <w:t xml:space="preserve"> There will be </w:t>
      </w:r>
      <w:r w:rsidR="35FA98A1" w:rsidRPr="5121FDCC">
        <w:rPr>
          <w:i/>
          <w:iCs/>
        </w:rPr>
        <w:t>substantial peer editing</w:t>
      </w:r>
      <w:r w:rsidR="00CA1140" w:rsidRPr="5121FDCC">
        <w:rPr>
          <w:i/>
          <w:iCs/>
        </w:rPr>
        <w:t>.</w:t>
      </w:r>
      <w:r w:rsidR="00661575" w:rsidRPr="5121FDCC">
        <w:rPr>
          <w:i/>
          <w:iCs/>
        </w:rPr>
        <w:t xml:space="preserve"> Please see </w:t>
      </w:r>
      <w:r w:rsidR="00A3197E" w:rsidRPr="5121FDCC">
        <w:rPr>
          <w:i/>
          <w:iCs/>
        </w:rPr>
        <w:t>class rules</w:t>
      </w:r>
      <w:r w:rsidR="00B7795A" w:rsidRPr="5121FDCC">
        <w:rPr>
          <w:i/>
          <w:iCs/>
        </w:rPr>
        <w:t xml:space="preserve"> i</w:t>
      </w:r>
      <w:r w:rsidR="00661575" w:rsidRPr="5121FDCC">
        <w:rPr>
          <w:i/>
          <w:iCs/>
        </w:rPr>
        <w:t xml:space="preserve">n </w:t>
      </w:r>
      <w:r w:rsidR="007E67E3" w:rsidRPr="5121FDCC">
        <w:rPr>
          <w:i/>
          <w:iCs/>
        </w:rPr>
        <w:t>Canvas</w:t>
      </w:r>
      <w:r w:rsidR="00661575" w:rsidRPr="5121FDCC">
        <w:rPr>
          <w:i/>
          <w:iCs/>
        </w:rPr>
        <w:t xml:space="preserve"> for more detail</w:t>
      </w:r>
      <w:r w:rsidR="00FB0095" w:rsidRPr="5121FDCC">
        <w:rPr>
          <w:i/>
          <w:iCs/>
        </w:rPr>
        <w:t>s</w:t>
      </w:r>
      <w:r w:rsidR="00A3357D" w:rsidRPr="5121FDCC">
        <w:rPr>
          <w:i/>
          <w:iCs/>
        </w:rPr>
        <w:t xml:space="preserve"> on attendance</w:t>
      </w:r>
      <w:r w:rsidR="00FB0095" w:rsidRPr="5121FDCC">
        <w:rPr>
          <w:i/>
          <w:iCs/>
        </w:rPr>
        <w:t xml:space="preserve">, which is </w:t>
      </w:r>
      <w:r w:rsidR="00FB0095" w:rsidRPr="5121FDCC">
        <w:rPr>
          <w:i/>
          <w:iCs/>
          <w:u w:val="single"/>
        </w:rPr>
        <w:t>mandatory</w:t>
      </w:r>
      <w:r w:rsidR="00B7795A" w:rsidRPr="5121FDCC">
        <w:rPr>
          <w:i/>
          <w:iCs/>
        </w:rPr>
        <w:t xml:space="preserve"> in </w:t>
      </w:r>
      <w:r w:rsidR="00835409" w:rsidRPr="5121FDCC">
        <w:rPr>
          <w:i/>
          <w:iCs/>
        </w:rPr>
        <w:t>that I am required to report non-attendance</w:t>
      </w:r>
      <w:r w:rsidR="00B7795A" w:rsidRPr="5121FDCC">
        <w:rPr>
          <w:i/>
          <w:iCs/>
        </w:rPr>
        <w:t>.</w:t>
      </w:r>
    </w:p>
    <w:p w14:paraId="7D09AD5F" w14:textId="6957F37F" w:rsidR="006059AF" w:rsidRPr="00674F9B" w:rsidRDefault="006059AF" w:rsidP="006059AF">
      <w:r>
        <w:t xml:space="preserve">Our </w:t>
      </w:r>
      <w:r w:rsidR="1E4CBAB0" w:rsidRPr="5121FDCC">
        <w:rPr>
          <w:b/>
          <w:bCs/>
        </w:rPr>
        <w:t xml:space="preserve">learning outcomes </w:t>
      </w:r>
      <w:r>
        <w:t>are that students will</w:t>
      </w:r>
      <w:r w:rsidR="003D14A6">
        <w:t xml:space="preserve"> be able to</w:t>
      </w:r>
      <w:r>
        <w:t>:</w:t>
      </w:r>
    </w:p>
    <w:p w14:paraId="7D09AD60" w14:textId="680D8E05" w:rsidR="009E0587" w:rsidRPr="00674F9B" w:rsidRDefault="007F1963" w:rsidP="00A562DB">
      <w:pPr>
        <w:numPr>
          <w:ilvl w:val="0"/>
          <w:numId w:val="2"/>
        </w:numPr>
        <w:spacing w:before="100" w:beforeAutospacing="1" w:after="100" w:afterAutospacing="1"/>
      </w:pPr>
      <w:r>
        <w:t>w</w:t>
      </w:r>
      <w:r w:rsidR="003D14A6">
        <w:t>rite news stories</w:t>
      </w:r>
      <w:r w:rsidR="009E0587" w:rsidRPr="00674F9B">
        <w:t xml:space="preserve"> in the proper inverted pyramid format</w:t>
      </w:r>
      <w:r>
        <w:t xml:space="preserve">; </w:t>
      </w:r>
    </w:p>
    <w:p w14:paraId="7D09AD61" w14:textId="6350D45A" w:rsidR="009E0587" w:rsidRPr="00674F9B" w:rsidRDefault="007F1963" w:rsidP="00A562DB">
      <w:pPr>
        <w:numPr>
          <w:ilvl w:val="0"/>
          <w:numId w:val="2"/>
        </w:numPr>
        <w:spacing w:before="100" w:beforeAutospacing="1" w:after="100" w:afterAutospacing="1"/>
      </w:pPr>
      <w:r>
        <w:t>u</w:t>
      </w:r>
      <w:r w:rsidR="00DE0846" w:rsidRPr="00674F9B">
        <w:t>nderstand and effectively utilize other story formats</w:t>
      </w:r>
      <w:r w:rsidR="00CA1140">
        <w:t xml:space="preserve"> and styles</w:t>
      </w:r>
      <w:r>
        <w:t>;</w:t>
      </w:r>
    </w:p>
    <w:p w14:paraId="7D09AD62" w14:textId="2F6B4BB4" w:rsidR="009E0587" w:rsidRPr="00674F9B" w:rsidRDefault="007F1963" w:rsidP="00A562DB">
      <w:pPr>
        <w:numPr>
          <w:ilvl w:val="0"/>
          <w:numId w:val="2"/>
        </w:numPr>
        <w:spacing w:before="100" w:beforeAutospacing="1" w:after="100" w:afterAutospacing="1"/>
      </w:pPr>
      <w:r>
        <w:t>d</w:t>
      </w:r>
      <w:r w:rsidR="009E0587" w:rsidRPr="00674F9B">
        <w:t xml:space="preserve">emonstrate appreciation of </w:t>
      </w:r>
      <w:r w:rsidR="00DE0846" w:rsidRPr="00674F9B">
        <w:t xml:space="preserve">writing deadlines </w:t>
      </w:r>
      <w:r w:rsidR="009E0587" w:rsidRPr="00674F9B">
        <w:t xml:space="preserve">and </w:t>
      </w:r>
      <w:r w:rsidR="00DE0846" w:rsidRPr="00674F9B">
        <w:t xml:space="preserve">an </w:t>
      </w:r>
      <w:r w:rsidR="009E0587" w:rsidRPr="00674F9B">
        <w:t>ability to meet</w:t>
      </w:r>
      <w:r w:rsidR="00DE0846" w:rsidRPr="00674F9B">
        <w:t xml:space="preserve"> them</w:t>
      </w:r>
      <w:r>
        <w:t>;</w:t>
      </w:r>
      <w:r w:rsidR="009E0587" w:rsidRPr="00674F9B">
        <w:t xml:space="preserve"> </w:t>
      </w:r>
    </w:p>
    <w:p w14:paraId="7D09AD63" w14:textId="43E767DF" w:rsidR="009E0587" w:rsidRDefault="007F1963" w:rsidP="00A562DB">
      <w:pPr>
        <w:numPr>
          <w:ilvl w:val="0"/>
          <w:numId w:val="2"/>
        </w:numPr>
        <w:spacing w:before="100" w:beforeAutospacing="1" w:after="100" w:afterAutospacing="1"/>
      </w:pPr>
      <w:r>
        <w:t>e</w:t>
      </w:r>
      <w:r w:rsidR="00DE0846" w:rsidRPr="00674F9B">
        <w:t xml:space="preserve">ffectively use </w:t>
      </w:r>
      <w:r w:rsidR="003D1B07">
        <w:t xml:space="preserve">the </w:t>
      </w:r>
      <w:r w:rsidR="00DE0846" w:rsidRPr="00674F9B">
        <w:t xml:space="preserve">Associated Press stylebook </w:t>
      </w:r>
      <w:r w:rsidR="00802C7B">
        <w:t>so</w:t>
      </w:r>
      <w:r w:rsidR="00DE0846" w:rsidRPr="00674F9B">
        <w:t xml:space="preserve"> </w:t>
      </w:r>
      <w:r w:rsidR="003D1B07">
        <w:t>writing</w:t>
      </w:r>
      <w:r w:rsidR="00DE0846" w:rsidRPr="00674F9B">
        <w:t xml:space="preserve"> confirm</w:t>
      </w:r>
      <w:r w:rsidR="003D1B07">
        <w:t>s</w:t>
      </w:r>
      <w:r w:rsidR="00DE0846" w:rsidRPr="00674F9B">
        <w:t xml:space="preserve"> to journalistic style</w:t>
      </w:r>
      <w:r>
        <w:t>;</w:t>
      </w:r>
      <w:r w:rsidR="009E0587" w:rsidRPr="00674F9B">
        <w:t xml:space="preserve"> </w:t>
      </w:r>
    </w:p>
    <w:p w14:paraId="7D09AD64" w14:textId="58C0DC06" w:rsidR="00776010" w:rsidRPr="00674F9B" w:rsidRDefault="007F1963" w:rsidP="00A562DB">
      <w:pPr>
        <w:numPr>
          <w:ilvl w:val="0"/>
          <w:numId w:val="2"/>
        </w:numPr>
        <w:spacing w:before="100" w:beforeAutospacing="1" w:after="100" w:afterAutospacing="1"/>
      </w:pPr>
      <w:r>
        <w:t>i</w:t>
      </w:r>
      <w:r w:rsidR="00776010">
        <w:t xml:space="preserve">mprove their understanding and use of basic English </w:t>
      </w:r>
      <w:r w:rsidR="00A562DB">
        <w:t>grammar</w:t>
      </w:r>
      <w:r>
        <w:t>;</w:t>
      </w:r>
    </w:p>
    <w:p w14:paraId="7D09AD65" w14:textId="2FE387CD" w:rsidR="006A30A8" w:rsidRDefault="007F1963" w:rsidP="7D011028">
      <w:pPr>
        <w:numPr>
          <w:ilvl w:val="0"/>
          <w:numId w:val="2"/>
        </w:numPr>
        <w:spacing w:before="100" w:beforeAutospacing="1" w:after="100" w:afterAutospacing="1"/>
      </w:pPr>
      <w:r>
        <w:t>d</w:t>
      </w:r>
      <w:r w:rsidR="00DE0846">
        <w:t xml:space="preserve">emonstrate competence in core journalism skills such as </w:t>
      </w:r>
      <w:r w:rsidR="001817B2">
        <w:t xml:space="preserve">listening and observing, </w:t>
      </w:r>
      <w:r w:rsidR="003B4A2B">
        <w:t xml:space="preserve">fact-checking, </w:t>
      </w:r>
      <w:r w:rsidR="00DE0846">
        <w:t>organizing and structuring information</w:t>
      </w:r>
      <w:r w:rsidR="00A90304">
        <w:t>,</w:t>
      </w:r>
      <w:r w:rsidR="00DE0846">
        <w:t xml:space="preserve"> </w:t>
      </w:r>
      <w:r w:rsidR="001056E8">
        <w:t xml:space="preserve">rewriting, </w:t>
      </w:r>
      <w:r w:rsidR="1007CB88">
        <w:t xml:space="preserve">and </w:t>
      </w:r>
      <w:r w:rsidR="001056E8">
        <w:t>editing</w:t>
      </w:r>
      <w:r>
        <w:t>;</w:t>
      </w:r>
    </w:p>
    <w:p w14:paraId="326392A7" w14:textId="3AB0085D" w:rsidR="00CA1140" w:rsidRDefault="007F1963" w:rsidP="5121FDCC">
      <w:pPr>
        <w:numPr>
          <w:ilvl w:val="0"/>
          <w:numId w:val="2"/>
        </w:numPr>
        <w:spacing w:before="100" w:beforeAutospacing="1" w:after="100" w:afterAutospacing="1"/>
      </w:pPr>
      <w:r>
        <w:t>d</w:t>
      </w:r>
      <w:r w:rsidR="006A30A8">
        <w:t>emonstrate an understanding of effective questioning</w:t>
      </w:r>
      <w:r w:rsidR="113F9ABA">
        <w:t xml:space="preserve"> that indicates</w:t>
      </w:r>
      <w:r w:rsidR="0041574B">
        <w:t xml:space="preserve"> attentiveness and engagement</w:t>
      </w:r>
      <w:r>
        <w:t>; and</w:t>
      </w:r>
    </w:p>
    <w:p w14:paraId="7D09AD66" w14:textId="6C4201EC" w:rsidR="00CA1140" w:rsidRDefault="007F1963" w:rsidP="5121FDCC">
      <w:pPr>
        <w:numPr>
          <w:ilvl w:val="0"/>
          <w:numId w:val="2"/>
        </w:numPr>
        <w:spacing w:before="100" w:beforeAutospacing="1" w:after="100" w:afterAutospacing="1"/>
      </w:pPr>
      <w:r>
        <w:t>d</w:t>
      </w:r>
      <w:r w:rsidR="7C48C870">
        <w:t>emonstrate competence as a peer editor</w:t>
      </w:r>
      <w:r>
        <w:t>.</w:t>
      </w:r>
      <w:r w:rsidR="7C48C870">
        <w:t xml:space="preserve"> </w:t>
      </w:r>
      <w:r w:rsidR="00DE0846">
        <w:t xml:space="preserve"> </w:t>
      </w:r>
      <w:r w:rsidR="009E0587">
        <w:t xml:space="preserve"> </w:t>
      </w:r>
    </w:p>
    <w:p w14:paraId="7D50FE1E" w14:textId="001AA492" w:rsidR="00BF4B1E" w:rsidRDefault="006059AF" w:rsidP="00BF4B1E">
      <w:pPr>
        <w:tabs>
          <w:tab w:val="num" w:pos="1080"/>
        </w:tabs>
        <w:spacing w:before="100" w:beforeAutospacing="1" w:after="240"/>
      </w:pPr>
      <w:r>
        <w:t xml:space="preserve">We'll measure </w:t>
      </w:r>
      <w:r w:rsidR="00C233E7">
        <w:t xml:space="preserve">progress toward these </w:t>
      </w:r>
      <w:r w:rsidR="09DE2FB4">
        <w:t>outcome</w:t>
      </w:r>
      <w:r w:rsidR="00C233E7">
        <w:t xml:space="preserve">s by assessing how you demonstrate </w:t>
      </w:r>
      <w:r>
        <w:t xml:space="preserve">skills </w:t>
      </w:r>
      <w:r w:rsidR="603EF976">
        <w:t>&amp;</w:t>
      </w:r>
      <w:r>
        <w:t xml:space="preserve"> knowledge on </w:t>
      </w:r>
      <w:r w:rsidR="005068C1">
        <w:t xml:space="preserve">both </w:t>
      </w:r>
      <w:r w:rsidR="002B1B68">
        <w:t xml:space="preserve">a steady stream of </w:t>
      </w:r>
      <w:r w:rsidR="001817B2">
        <w:t>online</w:t>
      </w:r>
      <w:r>
        <w:t xml:space="preserve"> quizzes</w:t>
      </w:r>
      <w:r w:rsidR="002B1B68">
        <w:t xml:space="preserve"> and drills</w:t>
      </w:r>
      <w:r w:rsidR="00DB400D">
        <w:t>, plus a small number of</w:t>
      </w:r>
      <w:r w:rsidR="002B1B68">
        <w:t xml:space="preserve"> writing assignments</w:t>
      </w:r>
      <w:r>
        <w:t xml:space="preserve">. See </w:t>
      </w:r>
      <w:r w:rsidR="009C4B6E">
        <w:t>the</w:t>
      </w:r>
      <w:r w:rsidR="00E37A90">
        <w:t xml:space="preserve"> </w:t>
      </w:r>
      <w:r w:rsidR="001817B2">
        <w:t>“Assignments and grading policies</w:t>
      </w:r>
      <w:r w:rsidR="00C233E7">
        <w:t xml:space="preserve">” </w:t>
      </w:r>
      <w:r w:rsidR="00E37A90">
        <w:t xml:space="preserve">document </w:t>
      </w:r>
      <w:r w:rsidR="009C4B6E">
        <w:t xml:space="preserve">and individual assignments </w:t>
      </w:r>
      <w:r w:rsidR="41E90719">
        <w:t xml:space="preserve">in Canvas </w:t>
      </w:r>
      <w:r>
        <w:t>for more details</w:t>
      </w:r>
      <w:r w:rsidR="00C137AC">
        <w:t>.</w:t>
      </w:r>
      <w:hyperlink r:id="rId9" w:history="1"/>
    </w:p>
    <w:p w14:paraId="7D09AD68" w14:textId="10252D8C" w:rsidR="00661575" w:rsidRDefault="008604BE" w:rsidP="00BF4B1E">
      <w:pPr>
        <w:tabs>
          <w:tab w:val="num" w:pos="1080"/>
        </w:tabs>
        <w:spacing w:before="100" w:beforeAutospacing="1" w:after="240"/>
      </w:pPr>
      <w:r w:rsidRPr="5121FDCC">
        <w:rPr>
          <w:rStyle w:val="Heading4Char"/>
        </w:rPr>
        <w:lastRenderedPageBreak/>
        <w:t>My teaching philosophy</w:t>
      </w:r>
      <w:r>
        <w:t xml:space="preserve"> is based on </w:t>
      </w:r>
      <w:r w:rsidR="00EF076B">
        <w:t xml:space="preserve">four concepts: </w:t>
      </w:r>
      <w:r>
        <w:t xml:space="preserve">community, </w:t>
      </w:r>
      <w:r w:rsidR="00EF076B">
        <w:t>personal responsibility, effective communication</w:t>
      </w:r>
      <w:r>
        <w:t xml:space="preserve"> and relevance.  A short explanation of this philosophy is posted o</w:t>
      </w:r>
      <w:r w:rsidR="7A81BD34">
        <w:t>n Canvas</w:t>
      </w:r>
      <w:r>
        <w:t xml:space="preserve">.  I hope you’ll read it and understand how respecting this philosophy in class will contribute to a positive learning experience for yourself and your colleagues. </w:t>
      </w:r>
    </w:p>
    <w:p w14:paraId="7D09AD6A" w14:textId="0B23C146" w:rsidR="008604BE" w:rsidRDefault="00A3357D" w:rsidP="008604BE">
      <w:r>
        <w:t>I try to keep</w:t>
      </w:r>
      <w:r w:rsidR="008604BE">
        <w:t xml:space="preserve"> </w:t>
      </w:r>
      <w:r w:rsidR="008604BE" w:rsidRPr="5121FDCC">
        <w:rPr>
          <w:b/>
          <w:bCs/>
        </w:rPr>
        <w:t>class rules</w:t>
      </w:r>
      <w:r>
        <w:t xml:space="preserve"> </w:t>
      </w:r>
      <w:r w:rsidR="008604BE">
        <w:t xml:space="preserve">to a minimum, but those that I have are posted on the </w:t>
      </w:r>
      <w:r w:rsidR="2DEF19C1">
        <w:t xml:space="preserve">Canvas </w:t>
      </w:r>
      <w:r w:rsidR="00B7795A">
        <w:t>content area</w:t>
      </w:r>
      <w:r w:rsidR="00BB1F3C">
        <w:t>.</w:t>
      </w:r>
      <w:r w:rsidR="008604BE">
        <w:t xml:space="preserve"> </w:t>
      </w:r>
    </w:p>
    <w:p w14:paraId="7D09AD6B" w14:textId="77777777" w:rsidR="007D0F48" w:rsidRPr="00674F9B" w:rsidRDefault="007D0F48" w:rsidP="0023179D">
      <w:pPr>
        <w:autoSpaceDE w:val="0"/>
        <w:autoSpaceDN w:val="0"/>
        <w:adjustRightInd w:val="0"/>
        <w:spacing w:before="309"/>
        <w:rPr>
          <w:b/>
          <w:bCs/>
        </w:rPr>
      </w:pPr>
      <w:r w:rsidRPr="00674F9B">
        <w:rPr>
          <w:b/>
          <w:bCs/>
        </w:rPr>
        <w:t>Grading Policy</w:t>
      </w:r>
    </w:p>
    <w:p w14:paraId="7D09AD6C" w14:textId="7073B001" w:rsidR="007D0F48" w:rsidRPr="00674F9B" w:rsidRDefault="006F4C40" w:rsidP="0023179D">
      <w:pPr>
        <w:autoSpaceDE w:val="0"/>
        <w:autoSpaceDN w:val="0"/>
        <w:adjustRightInd w:val="0"/>
        <w:spacing w:before="170"/>
      </w:pPr>
      <w:r>
        <w:t xml:space="preserve">Your grade will be based on the </w:t>
      </w:r>
      <w:r w:rsidR="003D1B07">
        <w:t>number of</w:t>
      </w:r>
      <w:r>
        <w:t xml:space="preserve"> points that you earn. </w:t>
      </w:r>
      <w:r w:rsidR="00BA4065">
        <w:t>There will be at least 1,</w:t>
      </w:r>
      <w:r w:rsidR="41030C8A">
        <w:t>100</w:t>
      </w:r>
      <w:r w:rsidR="00642E86">
        <w:t xml:space="preserve"> </w:t>
      </w:r>
      <w:r w:rsidR="00BA4065">
        <w:t>point</w:t>
      </w:r>
      <w:r w:rsidR="00B7795A">
        <w:t>s available during the semester</w:t>
      </w:r>
      <w:r w:rsidR="00BA4065">
        <w:t xml:space="preserve">.  </w:t>
      </w:r>
      <w:r>
        <w:t>Point totals required for grade levels are these</w:t>
      </w:r>
      <w:r w:rsidR="00BA4065">
        <w:t xml:space="preserve"> (note that 930 points is </w:t>
      </w:r>
      <w:r w:rsidR="00766DFE">
        <w:t>roughly 8</w:t>
      </w:r>
      <w:r w:rsidR="42347D96">
        <w:t>5</w:t>
      </w:r>
      <w:r w:rsidR="00BA4065">
        <w:t xml:space="preserve"> percent of 1,</w:t>
      </w:r>
      <w:r w:rsidR="00766DFE">
        <w:t>1</w:t>
      </w:r>
      <w:r w:rsidR="4585ABA6">
        <w:t>0</w:t>
      </w:r>
      <w:r w:rsidR="6AB11324">
        <w:t>0</w:t>
      </w:r>
      <w:r w:rsidR="00BA4065">
        <w:t xml:space="preserve"> and 600 is</w:t>
      </w:r>
      <w:r w:rsidR="00642E86">
        <w:t xml:space="preserve"> roughly</w:t>
      </w:r>
      <w:r w:rsidR="00BA4065">
        <w:t xml:space="preserve"> 5</w:t>
      </w:r>
      <w:r w:rsidR="3C0EA3CE">
        <w:t>5</w:t>
      </w:r>
      <w:r w:rsidR="00C264C8">
        <w:t xml:space="preserve"> </w:t>
      </w:r>
      <w:r w:rsidR="00BA4065">
        <w:t>percent of 1,</w:t>
      </w:r>
      <w:r w:rsidR="00766DFE">
        <w:t>1</w:t>
      </w:r>
      <w:r w:rsidR="0FAB9ACE">
        <w:t>00</w:t>
      </w:r>
      <w:r w:rsidR="00BA4065">
        <w:t>)</w:t>
      </w:r>
      <w:r>
        <w:t>:</w:t>
      </w:r>
    </w:p>
    <w:p w14:paraId="7D09AD6D" w14:textId="77777777" w:rsidR="006F4C40" w:rsidRPr="00674F9B" w:rsidRDefault="006F4C40" w:rsidP="002442C6">
      <w:pPr>
        <w:autoSpaceDE w:val="0"/>
        <w:autoSpaceDN w:val="0"/>
        <w:adjustRightInd w:val="0"/>
        <w:spacing w:before="120"/>
      </w:pPr>
      <w:r w:rsidRPr="00674F9B">
        <w:t xml:space="preserve">A: </w:t>
      </w:r>
      <w:r w:rsidR="00A02081">
        <w:t xml:space="preserve"> </w:t>
      </w:r>
      <w:r w:rsidRPr="00674F9B">
        <w:t>930</w:t>
      </w:r>
      <w:r w:rsidR="0033790B">
        <w:t xml:space="preserve"> or more</w:t>
      </w:r>
      <w:r w:rsidRPr="00674F9B">
        <w:tab/>
      </w:r>
      <w:r w:rsidR="00FB0095">
        <w:tab/>
      </w:r>
      <w:r w:rsidRPr="00674F9B">
        <w:t>A-:  900-929</w:t>
      </w:r>
      <w:r w:rsidR="001817B2">
        <w:t>.99</w:t>
      </w:r>
    </w:p>
    <w:p w14:paraId="7D09AD6E" w14:textId="77777777" w:rsidR="006F4C40" w:rsidRPr="00674F9B" w:rsidRDefault="006F4C40" w:rsidP="002442C6">
      <w:pPr>
        <w:autoSpaceDE w:val="0"/>
        <w:autoSpaceDN w:val="0"/>
        <w:adjustRightInd w:val="0"/>
        <w:spacing w:before="120"/>
      </w:pPr>
      <w:r w:rsidRPr="00674F9B">
        <w:t>B+:  870-899</w:t>
      </w:r>
      <w:r w:rsidR="001817B2">
        <w:t>.99</w:t>
      </w:r>
      <w:r w:rsidRPr="00674F9B">
        <w:tab/>
      </w:r>
      <w:r w:rsidRPr="00674F9B">
        <w:tab/>
        <w:t>B:  830-869</w:t>
      </w:r>
      <w:r w:rsidR="001817B2">
        <w:t>.99</w:t>
      </w:r>
      <w:r w:rsidRPr="00674F9B">
        <w:tab/>
        <w:t>B-:  800-829</w:t>
      </w:r>
      <w:r w:rsidR="001817B2">
        <w:t>.99</w:t>
      </w:r>
    </w:p>
    <w:p w14:paraId="7D09AD6F" w14:textId="77777777" w:rsidR="006F4C40" w:rsidRPr="00674F9B" w:rsidRDefault="006F4C40" w:rsidP="002442C6">
      <w:pPr>
        <w:autoSpaceDE w:val="0"/>
        <w:autoSpaceDN w:val="0"/>
        <w:adjustRightInd w:val="0"/>
        <w:spacing w:before="120"/>
      </w:pPr>
      <w:r w:rsidRPr="00674F9B">
        <w:t>C+:  770-799</w:t>
      </w:r>
      <w:r w:rsidR="001817B2">
        <w:t>.99</w:t>
      </w:r>
      <w:r w:rsidRPr="00674F9B">
        <w:tab/>
      </w:r>
      <w:r w:rsidRPr="00674F9B">
        <w:tab/>
        <w:t>C:  730-769</w:t>
      </w:r>
      <w:r w:rsidR="001817B2">
        <w:t>.99</w:t>
      </w:r>
      <w:r w:rsidRPr="00674F9B">
        <w:tab/>
        <w:t>C-:  700-729</w:t>
      </w:r>
      <w:r w:rsidR="001817B2">
        <w:t>.99</w:t>
      </w:r>
    </w:p>
    <w:p w14:paraId="7D09AD70" w14:textId="77777777" w:rsidR="009B5E35" w:rsidRPr="00674F9B" w:rsidRDefault="00BA1C28" w:rsidP="002442C6">
      <w:pPr>
        <w:autoSpaceDE w:val="0"/>
        <w:autoSpaceDN w:val="0"/>
        <w:adjustRightInd w:val="0"/>
        <w:spacing w:before="120"/>
      </w:pPr>
      <w:r>
        <w:t>D+:  670-699</w:t>
      </w:r>
      <w:r w:rsidR="001817B2">
        <w:t>.99</w:t>
      </w:r>
      <w:r>
        <w:tab/>
      </w:r>
      <w:r>
        <w:tab/>
        <w:t>D:  60</w:t>
      </w:r>
      <w:r w:rsidR="009B5E35" w:rsidRPr="00674F9B">
        <w:t>0-669</w:t>
      </w:r>
      <w:r w:rsidR="001817B2">
        <w:t>.99</w:t>
      </w:r>
      <w:r w:rsidR="009B5E35" w:rsidRPr="00674F9B">
        <w:tab/>
      </w:r>
    </w:p>
    <w:p w14:paraId="7D09AD71" w14:textId="77777777" w:rsidR="009B5E35" w:rsidRDefault="009B5E35" w:rsidP="002442C6">
      <w:pPr>
        <w:autoSpaceDE w:val="0"/>
        <w:autoSpaceDN w:val="0"/>
        <w:adjustRightInd w:val="0"/>
        <w:spacing w:before="120"/>
      </w:pPr>
      <w:r>
        <w:t>F:  Fewer than 600 points</w:t>
      </w:r>
    </w:p>
    <w:p w14:paraId="7D09AD73" w14:textId="1C1DADFC" w:rsidR="006F4C40" w:rsidRDefault="007D0CBB" w:rsidP="0023179D">
      <w:pPr>
        <w:autoSpaceDE w:val="0"/>
        <w:autoSpaceDN w:val="0"/>
        <w:adjustRightInd w:val="0"/>
        <w:spacing w:before="170"/>
        <w:rPr>
          <w:bCs/>
        </w:rPr>
      </w:pPr>
      <w:r w:rsidRPr="5121FDCC">
        <w:rPr>
          <w:b/>
          <w:bCs/>
        </w:rPr>
        <w:t xml:space="preserve">Deadlines are critical </w:t>
      </w:r>
      <w:r>
        <w:t>to journalists.</w:t>
      </w:r>
      <w:r w:rsidRPr="5121FDCC">
        <w:rPr>
          <w:b/>
          <w:bCs/>
        </w:rPr>
        <w:t xml:space="preserve"> If any of your </w:t>
      </w:r>
      <w:r w:rsidR="000961E0" w:rsidRPr="5121FDCC">
        <w:rPr>
          <w:b/>
          <w:bCs/>
        </w:rPr>
        <w:t xml:space="preserve">first-draft </w:t>
      </w:r>
      <w:r w:rsidR="003A2975" w:rsidRPr="5121FDCC">
        <w:rPr>
          <w:b/>
          <w:bCs/>
        </w:rPr>
        <w:t xml:space="preserve">written assignments are </w:t>
      </w:r>
      <w:r w:rsidRPr="5121FDCC">
        <w:rPr>
          <w:b/>
          <w:bCs/>
        </w:rPr>
        <w:t>late, you’ll lose 2</w:t>
      </w:r>
      <w:r w:rsidR="00180581" w:rsidRPr="5121FDCC">
        <w:rPr>
          <w:b/>
          <w:bCs/>
        </w:rPr>
        <w:t>5</w:t>
      </w:r>
      <w:r w:rsidRPr="5121FDCC">
        <w:rPr>
          <w:b/>
          <w:bCs/>
        </w:rPr>
        <w:t xml:space="preserve"> percent </w:t>
      </w:r>
      <w:r>
        <w:t>of the assignment’s potential value for each 24-hour period that it’s late. The clock starts ticking at the time that it’s due. All work is turned in electronically</w:t>
      </w:r>
      <w:r w:rsidR="00A3357D">
        <w:t xml:space="preserve"> unless otherwise noted</w:t>
      </w:r>
      <w:r>
        <w:t xml:space="preserve">. If a 50-point assignment is due on Tuesday at </w:t>
      </w:r>
      <w:r w:rsidR="00422479">
        <w:t>11</w:t>
      </w:r>
      <w:r>
        <w:t xml:space="preserve"> p.m., it loses 1</w:t>
      </w:r>
      <w:r w:rsidR="00180581">
        <w:t>2.5</w:t>
      </w:r>
      <w:r>
        <w:t xml:space="preserve"> points at </w:t>
      </w:r>
      <w:r w:rsidR="00422479">
        <w:t>11</w:t>
      </w:r>
      <w:r>
        <w:t xml:space="preserve">:01 p.m. Tuesday and another </w:t>
      </w:r>
      <w:r w:rsidR="00BA4065">
        <w:t>12.5</w:t>
      </w:r>
      <w:r>
        <w:t xml:space="preserve"> at </w:t>
      </w:r>
      <w:r w:rsidR="00422479">
        <w:t>11</w:t>
      </w:r>
      <w:r>
        <w:t xml:space="preserve">:01 Wednesday. </w:t>
      </w:r>
      <w:r w:rsidR="00A3357D">
        <w:t>For more information on deadlines, see t</w:t>
      </w:r>
      <w:r w:rsidR="0A49DB7F">
        <w:t>he</w:t>
      </w:r>
      <w:r w:rsidR="00A3357D">
        <w:t xml:space="preserve"> </w:t>
      </w:r>
      <w:r w:rsidR="0A49DB7F">
        <w:t xml:space="preserve">late policy </w:t>
      </w:r>
      <w:r w:rsidR="00A3357D">
        <w:t xml:space="preserve">on the </w:t>
      </w:r>
      <w:r w:rsidR="007E67E3">
        <w:t>Canvas home</w:t>
      </w:r>
      <w:r w:rsidR="00A3357D">
        <w:t xml:space="preserve"> page.</w:t>
      </w:r>
      <w:r w:rsidR="00B7795A">
        <w:t xml:space="preserve"> </w:t>
      </w:r>
      <w:r w:rsidR="003A2975">
        <w:t xml:space="preserve">  </w:t>
      </w:r>
      <w:r w:rsidR="001817B2" w:rsidRPr="5121FDCC">
        <w:rPr>
          <w:i/>
          <w:iCs/>
          <w:u w:val="single"/>
        </w:rPr>
        <w:t>Qu</w:t>
      </w:r>
      <w:r w:rsidR="003A2975" w:rsidRPr="5121FDCC">
        <w:rPr>
          <w:i/>
          <w:iCs/>
          <w:u w:val="single"/>
        </w:rPr>
        <w:t xml:space="preserve">izzes </w:t>
      </w:r>
      <w:r w:rsidR="000961E0" w:rsidRPr="5121FDCC">
        <w:rPr>
          <w:i/>
          <w:iCs/>
          <w:u w:val="single"/>
        </w:rPr>
        <w:t xml:space="preserve">and writing revisions </w:t>
      </w:r>
      <w:r w:rsidR="003A2975" w:rsidRPr="5121FDCC">
        <w:rPr>
          <w:i/>
          <w:iCs/>
          <w:u w:val="single"/>
        </w:rPr>
        <w:t xml:space="preserve">may </w:t>
      </w:r>
      <w:r w:rsidR="003A2975" w:rsidRPr="5121FDCC">
        <w:rPr>
          <w:b/>
          <w:bCs/>
          <w:u w:val="single"/>
        </w:rPr>
        <w:t>not</w:t>
      </w:r>
      <w:r w:rsidR="003A2975" w:rsidRPr="5121FDCC">
        <w:rPr>
          <w:i/>
          <w:iCs/>
          <w:u w:val="single"/>
        </w:rPr>
        <w:t xml:space="preserve"> be submitted late.</w:t>
      </w:r>
    </w:p>
    <w:p w14:paraId="7D09AD74" w14:textId="77777777" w:rsidR="00CA1140" w:rsidRPr="000809FC" w:rsidRDefault="000809FC" w:rsidP="0023179D">
      <w:pPr>
        <w:autoSpaceDE w:val="0"/>
        <w:autoSpaceDN w:val="0"/>
        <w:adjustRightInd w:val="0"/>
        <w:spacing w:before="170"/>
        <w:rPr>
          <w:b/>
          <w:bCs/>
        </w:rPr>
      </w:pPr>
      <w:r w:rsidRPr="000809FC">
        <w:rPr>
          <w:b/>
          <w:bCs/>
        </w:rPr>
        <w:t xml:space="preserve">PLEASE NOTE: </w:t>
      </w:r>
      <w:r w:rsidRPr="000809FC">
        <w:rPr>
          <w:b/>
          <w:bCs/>
          <w:u w:val="single"/>
        </w:rPr>
        <w:t>ANY</w:t>
      </w:r>
      <w:r w:rsidRPr="000809FC">
        <w:rPr>
          <w:b/>
          <w:bCs/>
        </w:rPr>
        <w:t xml:space="preserve"> ACADEMIC MISCONDUCT</w:t>
      </w:r>
      <w:r>
        <w:rPr>
          <w:b/>
          <w:bCs/>
        </w:rPr>
        <w:t xml:space="preserve">, INCLUDING MISREPRESENTING </w:t>
      </w:r>
      <w:r w:rsidRPr="000809FC">
        <w:rPr>
          <w:b/>
          <w:bCs/>
          <w:u w:val="single"/>
        </w:rPr>
        <w:t>ANY</w:t>
      </w:r>
      <w:r>
        <w:rPr>
          <w:b/>
          <w:bCs/>
        </w:rPr>
        <w:t xml:space="preserve"> WORK IN </w:t>
      </w:r>
      <w:r w:rsidRPr="000809FC">
        <w:rPr>
          <w:b/>
          <w:bCs/>
          <w:u w:val="single"/>
        </w:rPr>
        <w:t>ANY</w:t>
      </w:r>
      <w:r>
        <w:rPr>
          <w:b/>
          <w:bCs/>
        </w:rPr>
        <w:t xml:space="preserve"> WAY,</w:t>
      </w:r>
      <w:r w:rsidRPr="000809FC">
        <w:rPr>
          <w:b/>
          <w:bCs/>
        </w:rPr>
        <w:t xml:space="preserve"> WILL RESULT IN A GRADE OF “F”</w:t>
      </w:r>
      <w:r>
        <w:rPr>
          <w:b/>
          <w:bCs/>
        </w:rPr>
        <w:t xml:space="preserve"> FOR THE COURSE.</w:t>
      </w:r>
    </w:p>
    <w:p w14:paraId="7D09AD75" w14:textId="77777777" w:rsidR="002442C6" w:rsidRPr="002E517B" w:rsidRDefault="007D0F48" w:rsidP="00FB0095">
      <w:pPr>
        <w:autoSpaceDE w:val="0"/>
        <w:autoSpaceDN w:val="0"/>
        <w:adjustRightInd w:val="0"/>
        <w:spacing w:before="170"/>
        <w:rPr>
          <w:b/>
          <w:bCs/>
          <w:sz w:val="18"/>
          <w:szCs w:val="18"/>
        </w:rPr>
      </w:pPr>
      <w:r w:rsidRPr="002E517B">
        <w:rPr>
          <w:b/>
          <w:bCs/>
          <w:sz w:val="18"/>
          <w:szCs w:val="18"/>
          <w:u w:val="single"/>
        </w:rPr>
        <w:t>Statements of University Policy</w:t>
      </w:r>
      <w:r w:rsidR="002442C6" w:rsidRPr="002E517B">
        <w:rPr>
          <w:b/>
          <w:bCs/>
          <w:sz w:val="18"/>
          <w:szCs w:val="18"/>
          <w:u w:val="single"/>
        </w:rPr>
        <w:t xml:space="preserve">. </w:t>
      </w:r>
      <w:r w:rsidR="002442C6" w:rsidRPr="002E517B">
        <w:rPr>
          <w:b/>
          <w:bCs/>
          <w:sz w:val="18"/>
          <w:szCs w:val="18"/>
        </w:rPr>
        <w:t xml:space="preserve">You are responsible for understanding university policies, especially regarding academic misconduct. That policy can be found at </w:t>
      </w:r>
      <w:r w:rsidR="002442C6" w:rsidRPr="002E517B">
        <w:rPr>
          <w:bCs/>
          <w:sz w:val="18"/>
          <w:szCs w:val="18"/>
          <w:u w:val="single"/>
        </w:rPr>
        <w:t>http://www.uwsp.edu/admin/stuaffairs/rights/rightsChap14.pdf</w:t>
      </w:r>
      <w:r w:rsidR="002442C6" w:rsidRPr="002E517B">
        <w:rPr>
          <w:b/>
          <w:bCs/>
          <w:sz w:val="18"/>
          <w:szCs w:val="18"/>
        </w:rPr>
        <w:t>.</w:t>
      </w:r>
    </w:p>
    <w:p w14:paraId="7D09AD76" w14:textId="77777777" w:rsidR="007D0F48" w:rsidRPr="002E517B" w:rsidRDefault="007D0F48" w:rsidP="00FB0095">
      <w:pPr>
        <w:autoSpaceDE w:val="0"/>
        <w:autoSpaceDN w:val="0"/>
        <w:adjustRightInd w:val="0"/>
        <w:spacing w:before="120"/>
        <w:rPr>
          <w:sz w:val="18"/>
          <w:szCs w:val="18"/>
        </w:rPr>
      </w:pPr>
      <w:r w:rsidRPr="002E517B">
        <w:rPr>
          <w:i/>
          <w:iCs/>
          <w:sz w:val="18"/>
          <w:szCs w:val="18"/>
        </w:rPr>
        <w:t>Students with Disabilities</w:t>
      </w:r>
      <w:r w:rsidRPr="002E517B">
        <w:rPr>
          <w:sz w:val="18"/>
          <w:szCs w:val="18"/>
        </w:rPr>
        <w:t>:</w:t>
      </w:r>
      <w:r w:rsidR="008F29A3" w:rsidRPr="002E517B">
        <w:rPr>
          <w:sz w:val="18"/>
          <w:szCs w:val="18"/>
        </w:rPr>
        <w:t xml:space="preserve"> </w:t>
      </w:r>
      <w:r w:rsidRPr="002E517B">
        <w:rPr>
          <w:sz w:val="18"/>
          <w:szCs w:val="18"/>
        </w:rPr>
        <w:t>Any student with a disability who needs an accommodation or other assistance in this</w:t>
      </w:r>
      <w:r w:rsidR="008F29A3" w:rsidRPr="002E517B">
        <w:rPr>
          <w:sz w:val="18"/>
          <w:szCs w:val="18"/>
        </w:rPr>
        <w:t xml:space="preserve"> </w:t>
      </w:r>
      <w:r w:rsidRPr="002E517B">
        <w:rPr>
          <w:sz w:val="18"/>
          <w:szCs w:val="18"/>
        </w:rPr>
        <w:t>course should make an appointment to speak with me as soon as possible.</w:t>
      </w:r>
    </w:p>
    <w:p w14:paraId="7D09AD77" w14:textId="77777777" w:rsidR="00802C7B" w:rsidRPr="002E517B" w:rsidRDefault="00802C7B" w:rsidP="00FB0095">
      <w:pPr>
        <w:autoSpaceDE w:val="0"/>
        <w:autoSpaceDN w:val="0"/>
        <w:adjustRightInd w:val="0"/>
        <w:spacing w:before="165"/>
        <w:rPr>
          <w:b/>
          <w:bCs/>
          <w:iCs/>
          <w:sz w:val="18"/>
          <w:szCs w:val="18"/>
        </w:rPr>
      </w:pPr>
      <w:r w:rsidRPr="002E517B">
        <w:rPr>
          <w:b/>
          <w:bCs/>
          <w:iCs/>
          <w:sz w:val="18"/>
          <w:szCs w:val="18"/>
        </w:rPr>
        <w:t>UWSP 14.01 STATEMENT OF PRINCIPLES.</w:t>
      </w:r>
    </w:p>
    <w:p w14:paraId="7D09AD78" w14:textId="77777777" w:rsidR="008E6B8C" w:rsidRPr="002E517B" w:rsidRDefault="00802C7B" w:rsidP="00FB0095">
      <w:pPr>
        <w:autoSpaceDE w:val="0"/>
        <w:autoSpaceDN w:val="0"/>
        <w:adjustRightInd w:val="0"/>
        <w:spacing w:before="80"/>
        <w:rPr>
          <w:iCs/>
          <w:sz w:val="18"/>
          <w:szCs w:val="18"/>
        </w:rPr>
      </w:pPr>
      <w:r w:rsidRPr="002E517B">
        <w:rPr>
          <w:iCs/>
          <w:sz w:val="18"/>
          <w:szCs w:val="18"/>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7D09AD79" w14:textId="77777777" w:rsidR="00802C7B" w:rsidRPr="002E517B" w:rsidRDefault="00802C7B" w:rsidP="00802C7B">
      <w:pPr>
        <w:autoSpaceDE w:val="0"/>
        <w:autoSpaceDN w:val="0"/>
        <w:adjustRightInd w:val="0"/>
        <w:spacing w:before="165"/>
        <w:jc w:val="both"/>
        <w:rPr>
          <w:b/>
          <w:bCs/>
          <w:sz w:val="18"/>
          <w:szCs w:val="18"/>
        </w:rPr>
      </w:pPr>
      <w:r w:rsidRPr="002E517B">
        <w:rPr>
          <w:b/>
          <w:bCs/>
          <w:sz w:val="18"/>
          <w:szCs w:val="18"/>
        </w:rPr>
        <w:t>UWSP 14.03 ACADEMIC MISCONDUCT SUBJECT TO DISCIPLINARY ACTION.</w:t>
      </w:r>
    </w:p>
    <w:p w14:paraId="7D09AD7A" w14:textId="77777777" w:rsidR="00802C7B" w:rsidRPr="002E517B" w:rsidRDefault="00802C7B" w:rsidP="00802C7B">
      <w:pPr>
        <w:autoSpaceDE w:val="0"/>
        <w:autoSpaceDN w:val="0"/>
        <w:adjustRightInd w:val="0"/>
        <w:spacing w:before="80"/>
        <w:jc w:val="both"/>
        <w:rPr>
          <w:sz w:val="18"/>
          <w:szCs w:val="18"/>
        </w:rPr>
      </w:pPr>
      <w:r w:rsidRPr="002E517B">
        <w:rPr>
          <w:sz w:val="18"/>
          <w:szCs w:val="18"/>
        </w:rPr>
        <w:t>(1) Academic misconduct is an act in which a student:</w:t>
      </w:r>
    </w:p>
    <w:p w14:paraId="7D09AD7B" w14:textId="77777777" w:rsidR="00802C7B" w:rsidRPr="002E517B" w:rsidRDefault="00802C7B" w:rsidP="00802C7B">
      <w:pPr>
        <w:autoSpaceDE w:val="0"/>
        <w:autoSpaceDN w:val="0"/>
        <w:adjustRightInd w:val="0"/>
        <w:ind w:left="720"/>
        <w:jc w:val="both"/>
        <w:rPr>
          <w:sz w:val="18"/>
          <w:szCs w:val="18"/>
        </w:rPr>
      </w:pPr>
      <w:r w:rsidRPr="002E517B">
        <w:rPr>
          <w:sz w:val="18"/>
          <w:szCs w:val="18"/>
        </w:rPr>
        <w:t>(a) Seeks to claim credit for the work or efforts of another without authorization or citation;</w:t>
      </w:r>
    </w:p>
    <w:p w14:paraId="7D09AD7C" w14:textId="77777777" w:rsidR="00802C7B" w:rsidRPr="002E517B" w:rsidRDefault="00802C7B" w:rsidP="00802C7B">
      <w:pPr>
        <w:autoSpaceDE w:val="0"/>
        <w:autoSpaceDN w:val="0"/>
        <w:adjustRightInd w:val="0"/>
        <w:ind w:left="720"/>
        <w:jc w:val="both"/>
        <w:rPr>
          <w:sz w:val="18"/>
          <w:szCs w:val="18"/>
        </w:rPr>
      </w:pPr>
      <w:r w:rsidRPr="002E517B">
        <w:rPr>
          <w:sz w:val="18"/>
          <w:szCs w:val="18"/>
        </w:rPr>
        <w:t>(b) Uses unauthorized materials or fabricated data in any academic exercise;</w:t>
      </w:r>
    </w:p>
    <w:p w14:paraId="7D09AD7D" w14:textId="77777777" w:rsidR="00802C7B" w:rsidRPr="002E517B" w:rsidRDefault="00802C7B" w:rsidP="00802C7B">
      <w:pPr>
        <w:autoSpaceDE w:val="0"/>
        <w:autoSpaceDN w:val="0"/>
        <w:adjustRightInd w:val="0"/>
        <w:jc w:val="both"/>
        <w:rPr>
          <w:sz w:val="18"/>
          <w:szCs w:val="18"/>
        </w:rPr>
      </w:pPr>
      <w:r w:rsidRPr="002E517B">
        <w:rPr>
          <w:sz w:val="18"/>
          <w:szCs w:val="18"/>
        </w:rPr>
        <w:t>(c) Forges or falsifies academic documents or records;</w:t>
      </w:r>
    </w:p>
    <w:p w14:paraId="7D09AD7E" w14:textId="77777777" w:rsidR="00802C7B" w:rsidRPr="002E517B" w:rsidRDefault="00802C7B" w:rsidP="00802C7B">
      <w:pPr>
        <w:autoSpaceDE w:val="0"/>
        <w:autoSpaceDN w:val="0"/>
        <w:adjustRightInd w:val="0"/>
        <w:jc w:val="both"/>
        <w:rPr>
          <w:sz w:val="18"/>
          <w:szCs w:val="18"/>
        </w:rPr>
      </w:pPr>
      <w:r w:rsidRPr="002E517B">
        <w:rPr>
          <w:sz w:val="18"/>
          <w:szCs w:val="18"/>
        </w:rPr>
        <w:t>(d) Intentionally impedes or damages the academic work of others;</w:t>
      </w:r>
    </w:p>
    <w:p w14:paraId="7D09AD7F" w14:textId="77777777" w:rsidR="00802C7B" w:rsidRPr="002E517B" w:rsidRDefault="00802C7B" w:rsidP="00802C7B">
      <w:pPr>
        <w:autoSpaceDE w:val="0"/>
        <w:autoSpaceDN w:val="0"/>
        <w:adjustRightInd w:val="0"/>
        <w:jc w:val="both"/>
        <w:rPr>
          <w:sz w:val="18"/>
          <w:szCs w:val="18"/>
        </w:rPr>
      </w:pPr>
      <w:r w:rsidRPr="002E517B">
        <w:rPr>
          <w:sz w:val="18"/>
          <w:szCs w:val="18"/>
        </w:rPr>
        <w:t>(e) Engages in conduct aimed at making false representation of a student's academic performance; or</w:t>
      </w:r>
    </w:p>
    <w:p w14:paraId="7D09AD80" w14:textId="77777777" w:rsidR="00802C7B" w:rsidRPr="002E517B" w:rsidRDefault="00802C7B" w:rsidP="00802C7B">
      <w:pPr>
        <w:autoSpaceDE w:val="0"/>
        <w:autoSpaceDN w:val="0"/>
        <w:adjustRightInd w:val="0"/>
        <w:jc w:val="both"/>
        <w:rPr>
          <w:sz w:val="18"/>
          <w:szCs w:val="18"/>
        </w:rPr>
      </w:pPr>
      <w:r w:rsidRPr="002E517B">
        <w:rPr>
          <w:sz w:val="18"/>
          <w:szCs w:val="18"/>
        </w:rPr>
        <w:t>(f) Assists other students in any of these acts.</w:t>
      </w:r>
    </w:p>
    <w:p w14:paraId="7D09AD81" w14:textId="77777777" w:rsidR="00802C7B" w:rsidRPr="002E517B" w:rsidRDefault="00802C7B" w:rsidP="00802C7B">
      <w:pPr>
        <w:autoSpaceDE w:val="0"/>
        <w:autoSpaceDN w:val="0"/>
        <w:adjustRightInd w:val="0"/>
        <w:jc w:val="both"/>
        <w:rPr>
          <w:sz w:val="18"/>
          <w:szCs w:val="18"/>
        </w:rPr>
      </w:pPr>
      <w:r w:rsidRPr="002E517B">
        <w:rPr>
          <w:sz w:val="18"/>
          <w:szCs w:val="18"/>
        </w:rPr>
        <w:t>(g) Violates electronic communication policies or standards as agreed upon when logging on initially (See uwsp.edu/it/policy).</w:t>
      </w:r>
    </w:p>
    <w:sectPr w:rsidR="00802C7B" w:rsidRPr="002E517B" w:rsidSect="003D1B0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8A655" w14:textId="77777777" w:rsidR="00F87CBE" w:rsidRDefault="00F87CBE" w:rsidP="003D1B07">
      <w:r>
        <w:separator/>
      </w:r>
    </w:p>
  </w:endnote>
  <w:endnote w:type="continuationSeparator" w:id="0">
    <w:p w14:paraId="5980E4A8" w14:textId="77777777" w:rsidR="00F87CBE" w:rsidRDefault="00F87CBE" w:rsidP="003D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B30C" w14:textId="77777777" w:rsidR="00F87CBE" w:rsidRDefault="00F87CBE" w:rsidP="003D1B07">
      <w:r>
        <w:separator/>
      </w:r>
    </w:p>
  </w:footnote>
  <w:footnote w:type="continuationSeparator" w:id="0">
    <w:p w14:paraId="76F73028" w14:textId="77777777" w:rsidR="00F87CBE" w:rsidRDefault="00F87CBE" w:rsidP="003D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62F0"/>
    <w:multiLevelType w:val="hybridMultilevel"/>
    <w:tmpl w:val="9AA06E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2E344C"/>
    <w:multiLevelType w:val="hybridMultilevel"/>
    <w:tmpl w:val="A888ED50"/>
    <w:lvl w:ilvl="0" w:tplc="740212E2">
      <w:start w:val="1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8114E5"/>
    <w:multiLevelType w:val="hybridMultilevel"/>
    <w:tmpl w:val="77B001C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48"/>
    <w:rsid w:val="000231FA"/>
    <w:rsid w:val="00036F05"/>
    <w:rsid w:val="000809FC"/>
    <w:rsid w:val="000851F0"/>
    <w:rsid w:val="000961E0"/>
    <w:rsid w:val="000E596D"/>
    <w:rsid w:val="00103A01"/>
    <w:rsid w:val="001056E8"/>
    <w:rsid w:val="00111B3D"/>
    <w:rsid w:val="00116B66"/>
    <w:rsid w:val="0015233A"/>
    <w:rsid w:val="00153CDF"/>
    <w:rsid w:val="00157164"/>
    <w:rsid w:val="00180581"/>
    <w:rsid w:val="001817B2"/>
    <w:rsid w:val="001F5222"/>
    <w:rsid w:val="002211A4"/>
    <w:rsid w:val="0023179D"/>
    <w:rsid w:val="002442C6"/>
    <w:rsid w:val="00260945"/>
    <w:rsid w:val="002A18A1"/>
    <w:rsid w:val="002B1B68"/>
    <w:rsid w:val="002B3AD1"/>
    <w:rsid w:val="002D4954"/>
    <w:rsid w:val="002E517B"/>
    <w:rsid w:val="00325B6C"/>
    <w:rsid w:val="00331FB0"/>
    <w:rsid w:val="0033790B"/>
    <w:rsid w:val="00341B93"/>
    <w:rsid w:val="00350CAC"/>
    <w:rsid w:val="00394B66"/>
    <w:rsid w:val="003A2975"/>
    <w:rsid w:val="003B2F77"/>
    <w:rsid w:val="003B4A2B"/>
    <w:rsid w:val="003D14A6"/>
    <w:rsid w:val="003D1B07"/>
    <w:rsid w:val="00403EAF"/>
    <w:rsid w:val="0041574B"/>
    <w:rsid w:val="00422479"/>
    <w:rsid w:val="00425B51"/>
    <w:rsid w:val="0042608D"/>
    <w:rsid w:val="00441A18"/>
    <w:rsid w:val="004B6CF6"/>
    <w:rsid w:val="004C6735"/>
    <w:rsid w:val="004E026D"/>
    <w:rsid w:val="004E5483"/>
    <w:rsid w:val="004F6304"/>
    <w:rsid w:val="005068C1"/>
    <w:rsid w:val="00531E83"/>
    <w:rsid w:val="005414AB"/>
    <w:rsid w:val="005608E1"/>
    <w:rsid w:val="00582002"/>
    <w:rsid w:val="005A453A"/>
    <w:rsid w:val="005C31A3"/>
    <w:rsid w:val="005F4AD1"/>
    <w:rsid w:val="0060552A"/>
    <w:rsid w:val="006059AF"/>
    <w:rsid w:val="00615DF5"/>
    <w:rsid w:val="006377E7"/>
    <w:rsid w:val="00642E86"/>
    <w:rsid w:val="00661575"/>
    <w:rsid w:val="00674F9B"/>
    <w:rsid w:val="0069226F"/>
    <w:rsid w:val="006A30A8"/>
    <w:rsid w:val="006C2F63"/>
    <w:rsid w:val="006C5B3F"/>
    <w:rsid w:val="006F4C40"/>
    <w:rsid w:val="00727631"/>
    <w:rsid w:val="007406BA"/>
    <w:rsid w:val="00762369"/>
    <w:rsid w:val="00762B83"/>
    <w:rsid w:val="00766DFE"/>
    <w:rsid w:val="00776010"/>
    <w:rsid w:val="00790913"/>
    <w:rsid w:val="007A60D8"/>
    <w:rsid w:val="007B60E2"/>
    <w:rsid w:val="007B6485"/>
    <w:rsid w:val="007D0CBB"/>
    <w:rsid w:val="007D0F48"/>
    <w:rsid w:val="007E4106"/>
    <w:rsid w:val="007E67E3"/>
    <w:rsid w:val="007F1963"/>
    <w:rsid w:val="007F7C25"/>
    <w:rsid w:val="00802C7B"/>
    <w:rsid w:val="00835409"/>
    <w:rsid w:val="008604BE"/>
    <w:rsid w:val="008A3E0D"/>
    <w:rsid w:val="008E6B8C"/>
    <w:rsid w:val="008F29A3"/>
    <w:rsid w:val="00906849"/>
    <w:rsid w:val="009170D0"/>
    <w:rsid w:val="00967A9E"/>
    <w:rsid w:val="00972F3C"/>
    <w:rsid w:val="009B018F"/>
    <w:rsid w:val="009B513D"/>
    <w:rsid w:val="009B5E35"/>
    <w:rsid w:val="009C4B6E"/>
    <w:rsid w:val="009E0587"/>
    <w:rsid w:val="00A02081"/>
    <w:rsid w:val="00A06BE1"/>
    <w:rsid w:val="00A2611E"/>
    <w:rsid w:val="00A3197E"/>
    <w:rsid w:val="00A3357D"/>
    <w:rsid w:val="00A562DB"/>
    <w:rsid w:val="00A62F72"/>
    <w:rsid w:val="00A71AAA"/>
    <w:rsid w:val="00A90304"/>
    <w:rsid w:val="00AA52F4"/>
    <w:rsid w:val="00AB33A5"/>
    <w:rsid w:val="00B02EF8"/>
    <w:rsid w:val="00B6359A"/>
    <w:rsid w:val="00B7795A"/>
    <w:rsid w:val="00BA1C28"/>
    <w:rsid w:val="00BA4065"/>
    <w:rsid w:val="00BB1F3C"/>
    <w:rsid w:val="00BD44F1"/>
    <w:rsid w:val="00BD471D"/>
    <w:rsid w:val="00BF4B1E"/>
    <w:rsid w:val="00C0396E"/>
    <w:rsid w:val="00C137AC"/>
    <w:rsid w:val="00C233E7"/>
    <w:rsid w:val="00C264C8"/>
    <w:rsid w:val="00C31FC1"/>
    <w:rsid w:val="00C35298"/>
    <w:rsid w:val="00C4475E"/>
    <w:rsid w:val="00C73A7C"/>
    <w:rsid w:val="00CA1140"/>
    <w:rsid w:val="00CC2529"/>
    <w:rsid w:val="00D21F31"/>
    <w:rsid w:val="00D93AF8"/>
    <w:rsid w:val="00DA5880"/>
    <w:rsid w:val="00DA5B01"/>
    <w:rsid w:val="00DB400D"/>
    <w:rsid w:val="00DE0846"/>
    <w:rsid w:val="00E17653"/>
    <w:rsid w:val="00E25F95"/>
    <w:rsid w:val="00E37A90"/>
    <w:rsid w:val="00E5609A"/>
    <w:rsid w:val="00E6556F"/>
    <w:rsid w:val="00E81B85"/>
    <w:rsid w:val="00EB3624"/>
    <w:rsid w:val="00EC637D"/>
    <w:rsid w:val="00EE30BD"/>
    <w:rsid w:val="00EE77D7"/>
    <w:rsid w:val="00EF076B"/>
    <w:rsid w:val="00F1031C"/>
    <w:rsid w:val="00F40D9E"/>
    <w:rsid w:val="00F44FA0"/>
    <w:rsid w:val="00F45B63"/>
    <w:rsid w:val="00F66489"/>
    <w:rsid w:val="00F87CBE"/>
    <w:rsid w:val="00FB0095"/>
    <w:rsid w:val="00FC07AA"/>
    <w:rsid w:val="00FE6849"/>
    <w:rsid w:val="013C7010"/>
    <w:rsid w:val="035CD198"/>
    <w:rsid w:val="0435FA3C"/>
    <w:rsid w:val="05043583"/>
    <w:rsid w:val="0590FB18"/>
    <w:rsid w:val="06878589"/>
    <w:rsid w:val="088581AA"/>
    <w:rsid w:val="0901E37B"/>
    <w:rsid w:val="09DE2FB4"/>
    <w:rsid w:val="0A49DB7F"/>
    <w:rsid w:val="0C82DBE2"/>
    <w:rsid w:val="0EB1D61C"/>
    <w:rsid w:val="0ED72AF7"/>
    <w:rsid w:val="0FAB9ACE"/>
    <w:rsid w:val="1007CB88"/>
    <w:rsid w:val="10459877"/>
    <w:rsid w:val="1088D4DE"/>
    <w:rsid w:val="113F9ABA"/>
    <w:rsid w:val="130FD3EF"/>
    <w:rsid w:val="135C948B"/>
    <w:rsid w:val="14297FCC"/>
    <w:rsid w:val="15218481"/>
    <w:rsid w:val="1523C65A"/>
    <w:rsid w:val="17466067"/>
    <w:rsid w:val="1764F98C"/>
    <w:rsid w:val="17AC71BF"/>
    <w:rsid w:val="1BC5F0D4"/>
    <w:rsid w:val="1DA3277A"/>
    <w:rsid w:val="1DAEF886"/>
    <w:rsid w:val="1E4CBAB0"/>
    <w:rsid w:val="1E547ED4"/>
    <w:rsid w:val="225B0C28"/>
    <w:rsid w:val="26AAA03E"/>
    <w:rsid w:val="2BF5758F"/>
    <w:rsid w:val="2D3AE3D0"/>
    <w:rsid w:val="2DDDE586"/>
    <w:rsid w:val="2DEF19C1"/>
    <w:rsid w:val="2E6EABFF"/>
    <w:rsid w:val="2F1153D8"/>
    <w:rsid w:val="3376C5EC"/>
    <w:rsid w:val="33B71A9C"/>
    <w:rsid w:val="34A03818"/>
    <w:rsid w:val="35384FCF"/>
    <w:rsid w:val="35CC6B2F"/>
    <w:rsid w:val="35FA98A1"/>
    <w:rsid w:val="387FBF0F"/>
    <w:rsid w:val="396D8DB5"/>
    <w:rsid w:val="3A19A651"/>
    <w:rsid w:val="3AB9AF31"/>
    <w:rsid w:val="3B488485"/>
    <w:rsid w:val="3C0EA3CE"/>
    <w:rsid w:val="3CFBBFE5"/>
    <w:rsid w:val="3D45E6D2"/>
    <w:rsid w:val="3E503165"/>
    <w:rsid w:val="3E8A4E4E"/>
    <w:rsid w:val="3FD322DA"/>
    <w:rsid w:val="41030C8A"/>
    <w:rsid w:val="410C789A"/>
    <w:rsid w:val="41C3FB10"/>
    <w:rsid w:val="41E90719"/>
    <w:rsid w:val="42347D96"/>
    <w:rsid w:val="42DDE75D"/>
    <w:rsid w:val="44DEF174"/>
    <w:rsid w:val="45389A60"/>
    <w:rsid w:val="4585ABA6"/>
    <w:rsid w:val="47B382DF"/>
    <w:rsid w:val="47D6D056"/>
    <w:rsid w:val="47F5196B"/>
    <w:rsid w:val="47F56A02"/>
    <w:rsid w:val="48AE2B7A"/>
    <w:rsid w:val="4A3DFAB8"/>
    <w:rsid w:val="4C45DC93"/>
    <w:rsid w:val="4CC32485"/>
    <w:rsid w:val="4FE2C15A"/>
    <w:rsid w:val="5121FDCC"/>
    <w:rsid w:val="514665DC"/>
    <w:rsid w:val="541EEFEF"/>
    <w:rsid w:val="5482D7EA"/>
    <w:rsid w:val="55DB0D4D"/>
    <w:rsid w:val="568C3F2B"/>
    <w:rsid w:val="57DC26B2"/>
    <w:rsid w:val="5D1F8EAD"/>
    <w:rsid w:val="5D21DEDF"/>
    <w:rsid w:val="5D931B15"/>
    <w:rsid w:val="5E80A660"/>
    <w:rsid w:val="5E8A17A3"/>
    <w:rsid w:val="603EF976"/>
    <w:rsid w:val="62F53B13"/>
    <w:rsid w:val="6371A3AA"/>
    <w:rsid w:val="64FEA38F"/>
    <w:rsid w:val="66D8C53A"/>
    <w:rsid w:val="69C774F7"/>
    <w:rsid w:val="6AB11324"/>
    <w:rsid w:val="6AF4433F"/>
    <w:rsid w:val="6DD02A8A"/>
    <w:rsid w:val="6E7BE1B6"/>
    <w:rsid w:val="6F9CB7F7"/>
    <w:rsid w:val="747C0937"/>
    <w:rsid w:val="7627CB93"/>
    <w:rsid w:val="7A81BD34"/>
    <w:rsid w:val="7AA70371"/>
    <w:rsid w:val="7C48C870"/>
    <w:rsid w:val="7D011028"/>
    <w:rsid w:val="7DB9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9AD50"/>
  <w15:docId w15:val="{887A5516-C12C-49D9-9EAB-3DA68E1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F48"/>
    <w:rPr>
      <w:sz w:val="24"/>
      <w:szCs w:val="24"/>
      <w:lang w:eastAsia="en-US"/>
    </w:rPr>
  </w:style>
  <w:style w:type="paragraph" w:styleId="Heading4">
    <w:name w:val="heading 4"/>
    <w:basedOn w:val="Normal"/>
    <w:next w:val="Normal"/>
    <w:link w:val="Heading4Char"/>
    <w:qFormat/>
    <w:rsid w:val="006059A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B8C"/>
    <w:rPr>
      <w:color w:val="0000FF"/>
      <w:u w:val="single"/>
    </w:rPr>
  </w:style>
  <w:style w:type="character" w:customStyle="1" w:styleId="Heading4Char">
    <w:name w:val="Heading 4 Char"/>
    <w:basedOn w:val="DefaultParagraphFont"/>
    <w:link w:val="Heading4"/>
    <w:rsid w:val="006059AF"/>
    <w:rPr>
      <w:b/>
      <w:bCs/>
      <w:sz w:val="24"/>
      <w:szCs w:val="24"/>
      <w:lang w:val="en-US" w:eastAsia="en-US" w:bidi="ar-SA"/>
    </w:rPr>
  </w:style>
  <w:style w:type="paragraph" w:styleId="NormalWeb">
    <w:name w:val="Normal (Web)"/>
    <w:basedOn w:val="Normal"/>
    <w:rsid w:val="009E0587"/>
  </w:style>
  <w:style w:type="character" w:styleId="FollowedHyperlink">
    <w:name w:val="FollowedHyperlink"/>
    <w:basedOn w:val="DefaultParagraphFont"/>
    <w:rsid w:val="00802C7B"/>
    <w:rPr>
      <w:color w:val="800080"/>
      <w:u w:val="single"/>
    </w:rPr>
  </w:style>
  <w:style w:type="paragraph" w:styleId="Header">
    <w:name w:val="header"/>
    <w:basedOn w:val="Normal"/>
    <w:link w:val="HeaderChar"/>
    <w:rsid w:val="003D1B07"/>
    <w:pPr>
      <w:tabs>
        <w:tab w:val="center" w:pos="4680"/>
        <w:tab w:val="right" w:pos="9360"/>
      </w:tabs>
    </w:pPr>
  </w:style>
  <w:style w:type="character" w:customStyle="1" w:styleId="HeaderChar">
    <w:name w:val="Header Char"/>
    <w:basedOn w:val="DefaultParagraphFont"/>
    <w:link w:val="Header"/>
    <w:rsid w:val="003D1B07"/>
    <w:rPr>
      <w:sz w:val="24"/>
      <w:szCs w:val="24"/>
      <w:lang w:eastAsia="en-US"/>
    </w:rPr>
  </w:style>
  <w:style w:type="paragraph" w:styleId="Footer">
    <w:name w:val="footer"/>
    <w:basedOn w:val="Normal"/>
    <w:link w:val="FooterChar"/>
    <w:rsid w:val="003D1B07"/>
    <w:pPr>
      <w:tabs>
        <w:tab w:val="center" w:pos="4680"/>
        <w:tab w:val="right" w:pos="9360"/>
      </w:tabs>
    </w:pPr>
  </w:style>
  <w:style w:type="character" w:customStyle="1" w:styleId="FooterChar">
    <w:name w:val="Footer Char"/>
    <w:basedOn w:val="DefaultParagraphFont"/>
    <w:link w:val="Footer"/>
    <w:rsid w:val="003D1B07"/>
    <w:rPr>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ll@uwsp.ed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net.ksu.edu/agbuscomm/assignments.ht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212</Number>
    <Section xmlns="409cf07c-705a-4568-bc2e-e1a7cd36a2d3">01</Section>
    <Calendar_x0020_Year xmlns="409cf07c-705a-4568-bc2e-e1a7cd36a2d3">2020</Calendar_x0020_Year>
    <Course_x0020_Name xmlns="409cf07c-705a-4568-bc2e-e1a7cd36a2d3">Writing for Strategic Communications</Course_x0020_Name>
    <Instructor xmlns="409cf07c-705a-4568-bc2e-e1a7cd36a2d3">Steve Hill</Instructor>
    <Pre xmlns="409cf07c-705a-4568-bc2e-e1a7cd36a2d3">23</Pre>
  </documentManagement>
</p:properties>
</file>

<file path=customXml/itemProps1.xml><?xml version="1.0" encoding="utf-8"?>
<ds:datastoreItem xmlns:ds="http://schemas.openxmlformats.org/officeDocument/2006/customXml" ds:itemID="{DC1966FE-0FB4-4E8F-93FB-3ACFEC1FBD33}">
  <ds:schemaRefs>
    <ds:schemaRef ds:uri="http://schemas.openxmlformats.org/officeDocument/2006/bibliography"/>
  </ds:schemaRefs>
</ds:datastoreItem>
</file>

<file path=customXml/itemProps2.xml><?xml version="1.0" encoding="utf-8"?>
<ds:datastoreItem xmlns:ds="http://schemas.openxmlformats.org/officeDocument/2006/customXml" ds:itemID="{F2239049-03BC-4724-88BB-6FD2F1B9D387}"/>
</file>

<file path=customXml/itemProps3.xml><?xml version="1.0" encoding="utf-8"?>
<ds:datastoreItem xmlns:ds="http://schemas.openxmlformats.org/officeDocument/2006/customXml" ds:itemID="{AACB513D-FB1C-4BBF-8579-2283A1FA2D7D}"/>
</file>

<file path=customXml/itemProps4.xml><?xml version="1.0" encoding="utf-8"?>
<ds:datastoreItem xmlns:ds="http://schemas.openxmlformats.org/officeDocument/2006/customXml" ds:itemID="{D05B2CD5-941D-41AB-A9B8-F79F8130B65C}"/>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5605</Characters>
  <Application>Microsoft Office Word</Application>
  <DocSecurity>4</DocSecurity>
  <Lines>46</Lines>
  <Paragraphs>13</Paragraphs>
  <ScaleCrop>false</ScaleCrop>
  <Company>K-State Univ</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690 Environmental Communications</dc:title>
  <dc:creator>shill</dc:creator>
  <cp:lastModifiedBy>Coller, Marcia</cp:lastModifiedBy>
  <cp:revision>2</cp:revision>
  <cp:lastPrinted>2009-02-17T14:40:00Z</cp:lastPrinted>
  <dcterms:created xsi:type="dcterms:W3CDTF">2020-02-27T17:49:00Z</dcterms:created>
  <dcterms:modified xsi:type="dcterms:W3CDTF">2020-02-27T17:49:00Z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